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9" w:type="dxa"/>
        <w:tblInd w:w="3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8"/>
        <w:gridCol w:w="2001"/>
        <w:gridCol w:w="2187"/>
        <w:gridCol w:w="2143"/>
      </w:tblGrid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Pr="00F26D6B" w:rsidRDefault="00F26D6B" w:rsidP="005F0886">
            <w:pPr>
              <w:pStyle w:val="P13"/>
              <w:rPr>
                <w:b w:val="0"/>
                <w:bCs/>
              </w:rPr>
            </w:pPr>
            <w:r w:rsidRPr="00F26D6B">
              <w:rPr>
                <w:b w:val="0"/>
                <w:bCs/>
              </w:rPr>
              <w:t>ESITTÄVÄ YHDISTYS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9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gridSpan w:val="4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Pr="00F26D6B" w:rsidRDefault="00F26D6B" w:rsidP="005F0886">
            <w:pPr>
              <w:pStyle w:val="P10"/>
              <w:rPr>
                <w:b/>
                <w:bCs/>
              </w:rPr>
            </w:pPr>
          </w:p>
          <w:p w:rsidR="00F26D6B" w:rsidRPr="00F26D6B" w:rsidRDefault="00F26D6B" w:rsidP="005F0886">
            <w:pPr>
              <w:pStyle w:val="P10"/>
              <w:rPr>
                <w:b/>
                <w:bCs/>
              </w:rPr>
            </w:pPr>
          </w:p>
          <w:p w:rsidR="00F26D6B" w:rsidRPr="00F26D6B" w:rsidRDefault="00F26D6B" w:rsidP="005F0886">
            <w:pPr>
              <w:pStyle w:val="P10"/>
              <w:rPr>
                <w:b/>
                <w:bCs/>
              </w:rPr>
            </w:pPr>
          </w:p>
          <w:p w:rsidR="00F26D6B" w:rsidRPr="00F26D6B" w:rsidRDefault="00F26D6B" w:rsidP="005F0886">
            <w:pPr>
              <w:pStyle w:val="P10"/>
              <w:rPr>
                <w:b/>
                <w:bCs/>
              </w:rPr>
            </w:pPr>
            <w:r w:rsidRPr="00F26D6B">
              <w:rPr>
                <w:b/>
                <w:bCs/>
              </w:rPr>
              <w:t>ESITYS VARSINAIS-SUOMEN RESERVILÄISPIIRIEN ANSIOMITALIN MYÖNTÄMISEKSI</w:t>
            </w:r>
          </w:p>
        </w:tc>
      </w:tr>
      <w:tr w:rsidR="00F26D6B" w:rsidTr="005F0886">
        <w:tc>
          <w:tcPr>
            <w:tcW w:w="3048" w:type="dxa"/>
            <w:gridSpan w:val="3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9"/>
            </w:pPr>
            <w:r>
              <w:rPr>
                <w:rStyle w:val="T3"/>
              </w:rPr>
              <w:t>Kultainen soljen kera (V-S piirin KamS)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ANSIOMITALI</w:t>
            </w: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Kultainen (V-S piirin Kam)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Hopeinen (V-S piirin Ham)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Prossinen (V-S piirin Pram)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(tarpeeton</w:t>
            </w:r>
            <w:r>
              <w:t xml:space="preserve"> yliviivataan)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Suku- ja etunimet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Toimi, ammatti tai arvo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Sotilasarvo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Syntymäaika ja -paikka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Kotipaikka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Yhdistys ja liittymisvuosi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Aikaisemmat yhdistykset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Myönnetyt kunniamerkit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lk</w:t>
            </w:r>
            <w:r>
              <w:t>a</w:t>
            </w:r>
            <w:r>
              <w:t xml:space="preserve"> ja vuosi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9"/>
            </w:pPr>
            <w:r>
              <w:rPr>
                <w:rStyle w:val="T4"/>
              </w:rPr>
              <w:t>Myönnety</w:t>
            </w:r>
            <w:r>
              <w:rPr>
                <w:rStyle w:val="T4"/>
              </w:rPr>
              <w:t>t</w:t>
            </w:r>
            <w:r>
              <w:rPr>
                <w:rStyle w:val="T4"/>
              </w:rPr>
              <w:t xml:space="preserve"> RUL:n,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9"/>
            </w:pPr>
            <w:r>
              <w:rPr>
                <w:rStyle w:val="T4"/>
              </w:rPr>
              <w:t>RES:n, RESUL:n am:t ja vuosi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Myönnetyt piirin am:t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ja vuosi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  <w:p w:rsidR="00F26D6B" w:rsidRDefault="00F26D6B" w:rsidP="005F0886">
            <w:pPr>
              <w:pStyle w:val="P13"/>
            </w:pPr>
            <w:r>
              <w:t>Paikka ja aika                              puheenjohtaja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gridSpan w:val="2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  <w:p w:rsidR="00F26D6B" w:rsidRDefault="00F26D6B" w:rsidP="005F0886">
            <w:pPr>
              <w:pStyle w:val="P14"/>
            </w:pPr>
          </w:p>
          <w:p w:rsidR="00F26D6B" w:rsidRDefault="00F26D6B" w:rsidP="005F0886">
            <w:pPr>
              <w:pStyle w:val="P14"/>
            </w:pPr>
          </w:p>
          <w:p w:rsidR="00F26D6B" w:rsidRDefault="00F26D6B" w:rsidP="005F0886">
            <w:pPr>
              <w:pStyle w:val="P8"/>
            </w:pPr>
          </w:p>
          <w:p w:rsidR="00F26D6B" w:rsidRDefault="00F26D6B" w:rsidP="005F0886">
            <w:pPr>
              <w:pStyle w:val="P8"/>
            </w:pPr>
          </w:p>
          <w:p w:rsidR="00F26D6B" w:rsidRDefault="00F26D6B" w:rsidP="005F0886">
            <w:pPr>
              <w:pStyle w:val="P8"/>
            </w:pPr>
          </w:p>
          <w:p w:rsidR="00F26D6B" w:rsidRDefault="00F26D6B" w:rsidP="005F0886">
            <w:pPr>
              <w:pStyle w:val="P8"/>
            </w:pPr>
          </w:p>
          <w:p w:rsidR="00F26D6B" w:rsidRDefault="00F26D6B" w:rsidP="005F0886">
            <w:pPr>
              <w:pStyle w:val="P8"/>
            </w:pPr>
          </w:p>
          <w:p w:rsidR="00F26D6B" w:rsidRDefault="00F26D6B" w:rsidP="005F0886">
            <w:pPr>
              <w:pStyle w:val="P8"/>
            </w:pPr>
            <w:r>
              <w:lastRenderedPageBreak/>
              <w:t>ESITYKSEN PERUSTELUT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8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8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8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8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8"/>
            </w:pPr>
            <w:r>
              <w:t>Esitettävä ansiomitali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8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8"/>
            </w:pPr>
            <w:r>
              <w:t> </w:t>
            </w:r>
          </w:p>
        </w:tc>
        <w:tc>
          <w:tcPr>
            <w:tcW w:w="19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8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Henkilön nimi: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</w:tc>
        <w:tc>
          <w:tcPr>
            <w:tcW w:w="222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Tehtävät ja luottamustoimet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 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Tehtävä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vuosi</w:t>
            </w:r>
          </w:p>
        </w:tc>
      </w:tr>
      <w:tr w:rsidR="00F26D6B" w:rsidTr="005F0886">
        <w:tc>
          <w:tcPr>
            <w:tcW w:w="3048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yhdistyksessä</w:t>
            </w: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2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3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4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5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6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7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8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Tehtävät ja luottamustoimet</w:t>
            </w:r>
          </w:p>
        </w:tc>
        <w:tc>
          <w:tcPr>
            <w:tcW w:w="2088" w:type="dxa"/>
            <w:tcBorders>
              <w:left w:val="single" w:sz="12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1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R</w:t>
            </w:r>
            <w:r>
              <w:t>U</w:t>
            </w:r>
            <w:r>
              <w:t>- tai R</w:t>
            </w:r>
            <w:r>
              <w:t xml:space="preserve">ES </w:t>
            </w:r>
            <w:r>
              <w:t>piirissä</w:t>
            </w:r>
          </w:p>
        </w:tc>
        <w:tc>
          <w:tcPr>
            <w:tcW w:w="2088" w:type="dxa"/>
            <w:tcBorders>
              <w:left w:val="single" w:sz="12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2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Tehtävät ja luottamustoimet</w:t>
            </w:r>
          </w:p>
        </w:tc>
        <w:tc>
          <w:tcPr>
            <w:tcW w:w="2088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 xml:space="preserve"> 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 xml:space="preserve">RUL:ssa tai </w:t>
            </w:r>
            <w:proofErr w:type="spellStart"/>
            <w:r>
              <w:t>RES:ssä</w:t>
            </w:r>
            <w:proofErr w:type="spellEnd"/>
          </w:p>
        </w:tc>
        <w:tc>
          <w:tcPr>
            <w:tcW w:w="2088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 xml:space="preserve"> 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1"/>
            </w:pPr>
            <w:r>
              <w:t>2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 xml:space="preserve"> 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>Muut perustelut: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55"/>
            </w:pPr>
            <w:r>
              <w:t>Laskutusosoite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  <w:tc>
          <w:tcPr>
            <w:tcW w:w="197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  <w:r>
              <w:t> </w:t>
            </w:r>
          </w:p>
        </w:tc>
      </w:tr>
      <w:tr w:rsidR="00F26D6B" w:rsidTr="005F0886">
        <w:tc>
          <w:tcPr>
            <w:tcW w:w="3048" w:type="dxa"/>
            <w:gridSpan w:val="2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</w:p>
          <w:p w:rsidR="00F26D6B" w:rsidRDefault="00F26D6B" w:rsidP="005F0886">
            <w:pPr>
              <w:pStyle w:val="P54"/>
            </w:pPr>
            <w:r>
              <w:t>Hyv   /   Ei hyv PTY:n kokouksessa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  <w:tr w:rsidR="00F26D6B" w:rsidTr="005F0886">
        <w:tc>
          <w:tcPr>
            <w:tcW w:w="304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3"/>
            </w:pPr>
            <w:r>
              <w:t xml:space="preserve">                  Pvm</w:t>
            </w:r>
          </w:p>
        </w:tc>
        <w:tc>
          <w:tcPr>
            <w:tcW w:w="1972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0"/>
            </w:pPr>
          </w:p>
        </w:tc>
      </w:tr>
    </w:tbl>
    <w:p w:rsidR="00F26D6B" w:rsidRDefault="00F26D6B" w:rsidP="00F26D6B">
      <w:pPr>
        <w:pStyle w:val="P12"/>
      </w:pPr>
    </w:p>
    <w:p w:rsidR="00F26D6B" w:rsidRDefault="00F26D6B" w:rsidP="00F26D6B">
      <w:pPr>
        <w:pStyle w:val="P12"/>
      </w:pPr>
    </w:p>
    <w:p w:rsidR="00F26D6B" w:rsidRDefault="00F26D6B" w:rsidP="00F26D6B">
      <w:pPr>
        <w:pStyle w:val="P12"/>
      </w:pPr>
    </w:p>
    <w:p w:rsidR="00F26D6B" w:rsidRDefault="00F26D6B" w:rsidP="00F26D6B">
      <w:pPr>
        <w:pStyle w:val="P12"/>
      </w:pPr>
    </w:p>
    <w:p w:rsidR="00F26D6B" w:rsidRDefault="00F26D6B" w:rsidP="00F26D6B">
      <w:pPr>
        <w:pStyle w:val="P12"/>
      </w:pPr>
    </w:p>
    <w:p w:rsidR="00F26D6B" w:rsidRDefault="00F26D6B" w:rsidP="00F26D6B">
      <w:pPr>
        <w:pStyle w:val="P12"/>
      </w:pPr>
    </w:p>
    <w:p w:rsidR="00F26D6B" w:rsidRDefault="00F26D6B" w:rsidP="00F26D6B">
      <w:pPr>
        <w:pStyle w:val="P12"/>
      </w:pPr>
      <w:r>
        <w:lastRenderedPageBreak/>
        <w:t>Muut perustelut</w:t>
      </w:r>
    </w:p>
    <w:p w:rsidR="00F26D6B" w:rsidRDefault="00F26D6B" w:rsidP="00F26D6B">
      <w:pPr>
        <w:pStyle w:val="P12"/>
      </w:pPr>
    </w:p>
    <w:p w:rsidR="00F26D6B" w:rsidRDefault="00F26D6B" w:rsidP="00F26D6B">
      <w:pPr>
        <w:pStyle w:val="P12"/>
      </w:pPr>
    </w:p>
    <w:tbl>
      <w:tblPr>
        <w:tblW w:w="9711" w:type="dxa"/>
        <w:tblInd w:w="-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1"/>
      </w:tblGrid>
      <w:tr w:rsidR="00F26D6B" w:rsidTr="005F0886">
        <w:tc>
          <w:tcPr>
            <w:tcW w:w="9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  <w:tr w:rsidR="00F26D6B" w:rsidTr="005F0886">
        <w:tc>
          <w:tcPr>
            <w:tcW w:w="971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:rsidR="00F26D6B" w:rsidRDefault="00F26D6B" w:rsidP="005F0886">
            <w:pPr>
              <w:pStyle w:val="P17"/>
            </w:pPr>
          </w:p>
        </w:tc>
      </w:tr>
    </w:tbl>
    <w:p w:rsidR="00F26D6B" w:rsidRDefault="00F26D6B"/>
    <w:sectPr w:rsidR="00F26D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B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08F2"/>
  <w15:chartTrackingRefBased/>
  <w15:docId w15:val="{10F64D82-17AA-49FB-A63D-61D3F493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6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8">
    <w:name w:val="P8"/>
    <w:basedOn w:val="Normaali"/>
    <w:hidden/>
    <w:rsid w:val="00F26D6B"/>
    <w:pPr>
      <w:adjustRightInd w:val="0"/>
      <w:snapToGrid w:val="0"/>
    </w:pPr>
    <w:rPr>
      <w:rFonts w:cs="Calibri"/>
      <w:b/>
      <w:sz w:val="24"/>
    </w:rPr>
  </w:style>
  <w:style w:type="paragraph" w:customStyle="1" w:styleId="P9">
    <w:name w:val="P9"/>
    <w:basedOn w:val="Normaali"/>
    <w:hidden/>
    <w:rsid w:val="00F26D6B"/>
    <w:pPr>
      <w:adjustRightInd w:val="0"/>
      <w:spacing w:line="239" w:lineRule="exact"/>
    </w:pPr>
    <w:rPr>
      <w:rFonts w:cs="Calibri"/>
    </w:rPr>
  </w:style>
  <w:style w:type="paragraph" w:customStyle="1" w:styleId="P10">
    <w:name w:val="P10"/>
    <w:basedOn w:val="Normaali"/>
    <w:hidden/>
    <w:rsid w:val="00F26D6B"/>
    <w:pPr>
      <w:adjustRightInd w:val="0"/>
      <w:snapToGrid w:val="0"/>
    </w:pPr>
    <w:rPr>
      <w:rFonts w:cs="Calibri"/>
    </w:rPr>
  </w:style>
  <w:style w:type="paragraph" w:customStyle="1" w:styleId="P11">
    <w:name w:val="P11"/>
    <w:basedOn w:val="Normaali"/>
    <w:hidden/>
    <w:rsid w:val="00F26D6B"/>
    <w:pPr>
      <w:adjustRightInd w:val="0"/>
      <w:snapToGrid w:val="0"/>
      <w:jc w:val="right"/>
    </w:pPr>
    <w:rPr>
      <w:rFonts w:cs="Calibri"/>
    </w:rPr>
  </w:style>
  <w:style w:type="paragraph" w:customStyle="1" w:styleId="P12">
    <w:name w:val="P12"/>
    <w:basedOn w:val="Normaali"/>
    <w:hidden/>
    <w:rsid w:val="00F26D6B"/>
    <w:pPr>
      <w:adjustRightInd w:val="0"/>
      <w:spacing w:line="239" w:lineRule="exact"/>
    </w:pPr>
    <w:rPr>
      <w:rFonts w:cs="Calibri"/>
      <w:b/>
    </w:rPr>
  </w:style>
  <w:style w:type="paragraph" w:customStyle="1" w:styleId="P13">
    <w:name w:val="P13"/>
    <w:basedOn w:val="Normaali"/>
    <w:hidden/>
    <w:rsid w:val="00F26D6B"/>
    <w:pPr>
      <w:adjustRightInd w:val="0"/>
      <w:snapToGrid w:val="0"/>
    </w:pPr>
    <w:rPr>
      <w:rFonts w:cs="Calibri"/>
      <w:b/>
    </w:rPr>
  </w:style>
  <w:style w:type="paragraph" w:customStyle="1" w:styleId="P14">
    <w:name w:val="P14"/>
    <w:basedOn w:val="Normaali"/>
    <w:hidden/>
    <w:rsid w:val="00F26D6B"/>
    <w:pPr>
      <w:adjustRightInd w:val="0"/>
      <w:snapToGrid w:val="0"/>
      <w:jc w:val="right"/>
    </w:pPr>
    <w:rPr>
      <w:rFonts w:cs="Calibri"/>
      <w:b/>
    </w:rPr>
  </w:style>
  <w:style w:type="paragraph" w:customStyle="1" w:styleId="P17">
    <w:name w:val="P17"/>
    <w:basedOn w:val="Normaali"/>
    <w:hidden/>
    <w:rsid w:val="00F26D6B"/>
    <w:pPr>
      <w:adjustRightInd w:val="0"/>
      <w:snapToGrid w:val="0"/>
    </w:pPr>
    <w:rPr>
      <w:rFonts w:ascii="Calibri" w:hAnsi="Calibri" w:cs="Calibri"/>
      <w:sz w:val="32"/>
    </w:rPr>
  </w:style>
  <w:style w:type="paragraph" w:customStyle="1" w:styleId="P19">
    <w:name w:val="P19"/>
    <w:basedOn w:val="Normaali"/>
    <w:hidden/>
    <w:rsid w:val="00F26D6B"/>
    <w:pPr>
      <w:adjustRightInd w:val="0"/>
      <w:snapToGrid w:val="0"/>
    </w:pPr>
    <w:rPr>
      <w:rFonts w:ascii="Arial" w:hAnsi="Arial" w:cs="Calibri"/>
      <w:sz w:val="24"/>
    </w:rPr>
  </w:style>
  <w:style w:type="paragraph" w:customStyle="1" w:styleId="P54">
    <w:name w:val="P54"/>
    <w:basedOn w:val="Normaali"/>
    <w:hidden/>
    <w:rsid w:val="00F26D6B"/>
    <w:pPr>
      <w:adjustRightInd w:val="0"/>
      <w:snapToGrid w:val="0"/>
      <w:ind w:left="565" w:right="-10"/>
    </w:pPr>
    <w:rPr>
      <w:rFonts w:cs="Calibri"/>
      <w:b/>
    </w:rPr>
  </w:style>
  <w:style w:type="paragraph" w:customStyle="1" w:styleId="P55">
    <w:name w:val="P55"/>
    <w:basedOn w:val="Normaali"/>
    <w:hidden/>
    <w:rsid w:val="00F26D6B"/>
    <w:pPr>
      <w:adjustRightInd w:val="0"/>
      <w:snapToGrid w:val="0"/>
      <w:ind w:left="565" w:right="2"/>
    </w:pPr>
    <w:rPr>
      <w:rFonts w:cs="Calibri"/>
      <w:b/>
    </w:rPr>
  </w:style>
  <w:style w:type="character" w:customStyle="1" w:styleId="T3">
    <w:name w:val="T3"/>
    <w:hidden/>
    <w:rsid w:val="00F26D6B"/>
    <w:rPr>
      <w:rFonts w:ascii="Times New Roman" w:hAnsi="Times New Roman"/>
      <w:sz w:val="20"/>
    </w:rPr>
  </w:style>
  <w:style w:type="character" w:customStyle="1" w:styleId="T4">
    <w:name w:val="T4"/>
    <w:hidden/>
    <w:rsid w:val="00F26D6B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Erkki Lehmus</dc:creator>
  <cp:keywords/>
  <dc:description/>
  <cp:lastModifiedBy>Erkki Lehmus</cp:lastModifiedBy>
  <cp:revision>1</cp:revision>
  <dcterms:created xsi:type="dcterms:W3CDTF">2020-04-21T05:54:00Z</dcterms:created>
  <dcterms:modified xsi:type="dcterms:W3CDTF">2020-04-21T05:59:00Z</dcterms:modified>
</cp:coreProperties>
</file>