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MAASTOMESTARUUSKILPAILU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color w:val="2C2C2C"/>
          <w:sz w:val="24"/>
          <w:szCs w:val="24"/>
        </w:rPr>
        <w:t>maanantaina 15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Times New Roman" w:cs="Times New Roman" w:ascii="Times New Roman" w:hAnsi="Times New Roman"/>
          <w:b/>
          <w:color w:val="2C2C2C"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.20</w:t>
      </w:r>
      <w:r>
        <w:rPr>
          <w:rFonts w:eastAsia="Times New Roman" w:cs="Times New Roman" w:ascii="Times New Roman" w:hAnsi="Times New Roman"/>
          <w:b/>
          <w:color w:val="2C2C2C"/>
          <w:sz w:val="24"/>
          <w:szCs w:val="24"/>
        </w:rPr>
        <w:t>23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Naantalissa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Kilpailussa noudatetaan Varsinais</w:t>
      </w:r>
      <w:r>
        <w:rPr>
          <w:rFonts w:eastAsia="Times New Roman" w:cs="Times New Roman" w:ascii="Times New Roman" w:hAnsi="Times New Roman"/>
          <w:color w:val="2C2C2C"/>
          <w:sz w:val="24"/>
          <w:szCs w:val="24"/>
        </w:rPr>
        <w:t>-Suomen reservipiirien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maastokilpailujen 1.01.201</w:t>
      </w:r>
      <w:r>
        <w:rPr>
          <w:rFonts w:eastAsia="Times New Roman" w:cs="Times New Roman" w:ascii="Times New Roman" w:hAnsi="Times New Roman"/>
          <w:color w:val="2C2C2C"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color w:val="2C2C2C"/>
          <w:sz w:val="24"/>
          <w:szCs w:val="24"/>
        </w:rPr>
        <w:t>käyttöönottamia maastourheilun lajikohtaisia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color w:val="2C2C2C"/>
          <w:sz w:val="24"/>
          <w:szCs w:val="24"/>
        </w:rPr>
        <w:t>ohjeita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Kilpailijoilla oltava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ampumavakuutus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, joka tarkastetaan ennen kilpailua. Hu</w:t>
      </w:r>
      <w:r>
        <w:rPr>
          <w:rFonts w:eastAsia="Times New Roman" w:cs="Times New Roman" w:ascii="Times New Roman" w:hAnsi="Times New Roman"/>
          <w:color w:val="2C2C2C"/>
          <w:sz w:val="24"/>
          <w:szCs w:val="24"/>
        </w:rPr>
        <w:t xml:space="preserve">omioitava vallitseva koronapandemia sekä mahdolliset alueelliset kokoontumisrajoitteet.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Aikataulu: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  <w:tab/>
        <w:tab/>
        <w:t>Kilpailun avaus klo 17.30, ensimmäinen lähtö klo 18.00.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2125" w:right="0" w:hanging="2125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Matkat ja sarjat: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  <w:tab/>
        <w:t xml:space="preserve">H, H40, D,D40, matka n. 6km, </w:t>
        <w:tab/>
        <w:tab/>
        <w:tab/>
        <w:tab/>
        <w:tab/>
        <w:tab/>
        <w:t>H50, H60, H70, H80, D50, D60, matka n. 4 km. Kilpailumatkat sisältävät</w:t>
      </w:r>
      <w:r>
        <w:rPr>
          <w:rFonts w:eastAsia="Times New Roman" w:cs="Times New Roman" w:ascii="Times New Roman" w:hAnsi="Times New Roman"/>
          <w:color w:val="2C2C2C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kilpailussa k</w:t>
      </w:r>
      <w:r>
        <w:rPr>
          <w:rFonts w:eastAsia="Times New Roman" w:cs="Times New Roman" w:ascii="Times New Roman" w:hAnsi="Times New Roman"/>
          <w:color w:val="2C2C2C"/>
          <w:sz w:val="24"/>
          <w:szCs w:val="24"/>
        </w:rPr>
        <w:t>uljettavat viitoitetut reitit.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Ilmoittautuminen: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  <w:tab/>
        <w:t>Netissä osoitteessa: http://www.rul.fi/naantali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8.5.20</w:t>
      </w:r>
      <w:r>
        <w:rPr>
          <w:rFonts w:eastAsia="Times New Roman" w:cs="Times New Roman" w:ascii="Times New Roman" w:hAnsi="Times New Roman"/>
          <w:b/>
          <w:color w:val="2C2C2C"/>
          <w:sz w:val="24"/>
          <w:szCs w:val="24"/>
        </w:rPr>
        <w:t xml:space="preserve">23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mennessä.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1440" w:right="0" w:firstLine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Tarvittaessa Emit kortteja voi vuokrata kilpailupaikalta.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2160" w:right="0" w:hanging="2160"/>
        <w:jc w:val="left"/>
        <w:rPr>
          <w:rFonts w:ascii="Times New Roman" w:hAnsi="Times New Roman" w:eastAsia="Times New Roman" w:cs="Times New Roman"/>
          <w:color w:val="2C2C2C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Maksut: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  <w:tab/>
        <w:t xml:space="preserve">Maksetaan tilille FI52 4309 0010 5435 85 ilmoittautumisen yhteydessä, 15 € /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k</w:t>
      </w:r>
      <w:r>
        <w:rPr>
          <w:rFonts w:eastAsia="Times New Roman" w:cs="Times New Roman" w:ascii="Times New Roman" w:hAnsi="Times New Roman"/>
          <w:color w:val="2C2C2C"/>
          <w:sz w:val="24"/>
          <w:szCs w:val="24"/>
        </w:rPr>
        <w:t>ilpailija. Jälki-ilmoittautuminen 30€/kilpailija.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2125" w:right="0" w:hanging="2125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Kilpailupaikka: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  <w:tab/>
        <w:t xml:space="preserve">Naantalin Haijaisten kuntokeskus, Suutarintie 5, 21100 Naantali </w:t>
        <w:tab/>
        <w:tab/>
        <w:t>(Opastus Rymättyläntieltä, tie 189).</w:t>
      </w:r>
      <w:r>
        <w:rPr>
          <w:rFonts w:eastAsia="Times New Roman" w:cs="Times New Roman" w:ascii="Times New Roman" w:hAnsi="Times New Roman"/>
          <w:color w:val="2C2C2C"/>
          <w:sz w:val="24"/>
          <w:szCs w:val="24"/>
        </w:rPr>
        <w:tab/>
        <w:tab/>
        <w:tab/>
        <w:tab/>
        <w:t xml:space="preserve"> Kilpailupaikalla ei ole kilpailijoiden käyttöön sisätilaa tai peseytymismahdollisuutta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2125" w:right="0" w:hanging="2125"/>
        <w:jc w:val="left"/>
        <w:rPr>
          <w:rFonts w:ascii="Times New Roman" w:hAnsi="Times New Roman" w:eastAsia="Times New Roman" w:cs="Times New Roman"/>
          <w:color w:val="2C2C2C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C2C2C"/>
          <w:sz w:val="24"/>
          <w:szCs w:val="24"/>
        </w:rPr>
        <w:t>Kilpailun kulku:</w:t>
        <w:tab/>
      </w:r>
      <w:r>
        <w:rPr>
          <w:rFonts w:eastAsia="Times New Roman" w:cs="Times New Roman" w:ascii="Times New Roman" w:hAnsi="Times New Roman"/>
          <w:color w:val="2C2C2C"/>
          <w:sz w:val="24"/>
          <w:szCs w:val="24"/>
        </w:rPr>
        <w:t>Suunnistuksen aikana suoritetaan kartanluku (5 etäisyyspistettä) ja pienoispistooliammunta (10ls). Pistoolin liipaisinvastus min. 1000g, kenttätaulu m68, ampumaetäisyys 25m. Kartanluvussa värillinen peruskartta 1:20 000. Suunnistuksessa suunnistuskartta 1:10 000. Ei aseiden kohdistusmahdollisuutta. Jokainen kilpailija osallistuu tapahtumaan omalla vastuullaan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color w:val="2C2C2C"/>
          <w:sz w:val="24"/>
          <w:szCs w:val="24"/>
        </w:rPr>
        <w:t>Kilpailun tekninen asinatuntija (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TA):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  <w:r>
        <w:rPr>
          <w:rFonts w:eastAsia="Times New Roman" w:cs="Times New Roman" w:ascii="Times New Roman" w:hAnsi="Times New Roman"/>
          <w:color w:val="2C2C2C"/>
          <w:sz w:val="24"/>
          <w:szCs w:val="24"/>
        </w:rPr>
        <w:t>Rauno Vuori 040-5945328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color w:val="2C2C2C"/>
          <w:sz w:val="24"/>
          <w:szCs w:val="24"/>
        </w:rPr>
        <w:t>Kilpailun johtaja ja t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iedustelut: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  <w:tab/>
        <w:tab/>
        <w:t>Tapio Huhtamäki 045-8029898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TERVETULOA KILPAILEMAAN NAANTALIIN!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>Naantalin Reserviupseerit ry.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C2C2C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2C2C2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Naantalin Reservinaliupseerit ry. </w:t>
      </w:r>
    </w:p>
    <w:p>
      <w:pPr>
        <w:pStyle w:val="LO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08" w:top="1440" w:footer="708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fi-FI" w:eastAsia="zh-CN" w:bidi="hi-IN"/>
    </w:rPr>
  </w:style>
  <w:style w:type="paragraph" w:styleId="Otsikk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Otsikk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Otsikk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Otsikk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Otsikk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Otsikk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82bb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82bba"/>
    <w:rPr/>
  </w:style>
  <w:style w:type="character" w:styleId="Strong">
    <w:name w:val="Strong"/>
    <w:basedOn w:val="DefaultParagraphFont"/>
    <w:uiPriority w:val="22"/>
    <w:qFormat/>
    <w:rsid w:val="00382bba"/>
    <w:rPr>
      <w:b/>
      <w:bCs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fi-FI" w:eastAsia="zh-CN" w:bidi="hi-IN"/>
    </w:rPr>
  </w:style>
  <w:style w:type="paragraph" w:styleId="Potsikk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Yltunnistejaalatunniste">
    <w:name w:val="Ylätunniste ja alatunniste"/>
    <w:basedOn w:val="Normal"/>
    <w:qFormat/>
    <w:pPr/>
    <w:rPr/>
  </w:style>
  <w:style w:type="paragraph" w:styleId="Yltunniste">
    <w:name w:val="Header"/>
    <w:basedOn w:val="LOnormal"/>
    <w:link w:val="HeaderChar"/>
    <w:uiPriority w:val="99"/>
    <w:unhideWhenUsed/>
    <w:rsid w:val="00382bb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latunniste">
    <w:name w:val="Footer"/>
    <w:basedOn w:val="LOnormal"/>
    <w:link w:val="FooterChar"/>
    <w:uiPriority w:val="99"/>
    <w:unhideWhenUsed/>
    <w:rsid w:val="00382bb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LOnormal"/>
    <w:uiPriority w:val="99"/>
    <w:semiHidden/>
    <w:unhideWhenUsed/>
    <w:qFormat/>
    <w:rsid w:val="00382b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laotsikk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Eapvsj/LQFRbQEx7rsFDFMbgcLQ==">AMUW2mVzOG92l9JQzx0A+3cJoftMnBsYpHKPsdVIrtOFFDer/05r6cb4zoIvZWCFT0+0AXVKGaU7R4vUvWF+vtebRCUAElmY51QO578fRKNsmXiJqOCj8+k=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LibreOffice/7.1.2.2$Windows_X86_64 LibreOffice_project/8a45595d069ef5570103caea1b71cc9d82b2aae4</Application>
  <AppVersion>15.0000</AppVersion>
  <Pages>1</Pages>
  <Words>170</Words>
  <Characters>1505</Characters>
  <CharactersWithSpaces>1684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2015-02-06T14:05:00Z</dcterms:created>
  <dc:creator>Tegelberg Heikki</dc:creator>
  <dc:description/>
  <dc:language>fi-FI</dc:language>
  <cp:lastModifiedBy/>
  <dcterms:modified xsi:type="dcterms:W3CDTF">2023-03-26T18:23:46Z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